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93c48942e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22d7fba08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Verune 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04806bf8e4ac9" /><Relationship Type="http://schemas.openxmlformats.org/officeDocument/2006/relationships/numbering" Target="/word/numbering.xml" Id="Rfb7955dd84a34a42" /><Relationship Type="http://schemas.openxmlformats.org/officeDocument/2006/relationships/settings" Target="/word/settings.xml" Id="Ra783fbc1ffa74ba3" /><Relationship Type="http://schemas.openxmlformats.org/officeDocument/2006/relationships/image" Target="/word/media/8947a639-1a4c-4351-8df3-479df19f1268.png" Id="R4ed22d7fba0848d1" /></Relationships>
</file>