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b02bb3038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8c8a79a52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Vicogne,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18441461547fb" /><Relationship Type="http://schemas.openxmlformats.org/officeDocument/2006/relationships/numbering" Target="/word/numbering.xml" Id="Rf6a99db4e90f4cd7" /><Relationship Type="http://schemas.openxmlformats.org/officeDocument/2006/relationships/settings" Target="/word/settings.xml" Id="R77781ebdf0c249d4" /><Relationship Type="http://schemas.openxmlformats.org/officeDocument/2006/relationships/image" Target="/word/media/3dcf5817-e89d-4b98-a4bc-1c6f610b025b.png" Id="R4818c8a79a524013" /></Relationships>
</file>