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f99968cd6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b7ecf7b9e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Villeneuve-au-Chatelot,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32e62d9c44273" /><Relationship Type="http://schemas.openxmlformats.org/officeDocument/2006/relationships/numbering" Target="/word/numbering.xml" Id="R8765cad7f06e43b5" /><Relationship Type="http://schemas.openxmlformats.org/officeDocument/2006/relationships/settings" Target="/word/settings.xml" Id="R3eb1b5a250ed47c5" /><Relationship Type="http://schemas.openxmlformats.org/officeDocument/2006/relationships/image" Target="/word/media/0ad6dfec-6895-464a-8b33-0d9022858caa.png" Id="R08cb7ecf7b9e4a53" /></Relationships>
</file>