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1340fc61f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8d5fd5ac9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Labastide-de-Penne,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b1b96c1a4778" /><Relationship Type="http://schemas.openxmlformats.org/officeDocument/2006/relationships/numbering" Target="/word/numbering.xml" Id="Rec2a2bcdf6424e0a" /><Relationship Type="http://schemas.openxmlformats.org/officeDocument/2006/relationships/settings" Target="/word/settings.xml" Id="R3c3e23a3312e44bd" /><Relationship Type="http://schemas.openxmlformats.org/officeDocument/2006/relationships/image" Target="/word/media/462ba8a0-0b14-4dfc-b955-031334fd9722.png" Id="R6bf8d5fd5ac944e3" /></Relationships>
</file>