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92568a24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88e4b016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84a4ff904481f" /><Relationship Type="http://schemas.openxmlformats.org/officeDocument/2006/relationships/numbering" Target="/word/numbering.xml" Id="Re302f85bfc394ddb" /><Relationship Type="http://schemas.openxmlformats.org/officeDocument/2006/relationships/settings" Target="/word/settings.xml" Id="Rbe2c5d870488454e" /><Relationship Type="http://schemas.openxmlformats.org/officeDocument/2006/relationships/image" Target="/word/media/5270fb5b-13c9-4df5-bfd5-d48f2cde26a3.png" Id="R67c88e4b01624ab2" /></Relationships>
</file>