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642ece08f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892d6b9b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Lacaugne,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abec5800f4ce7" /><Relationship Type="http://schemas.openxmlformats.org/officeDocument/2006/relationships/numbering" Target="/word/numbering.xml" Id="R75d1499121bc4212" /><Relationship Type="http://schemas.openxmlformats.org/officeDocument/2006/relationships/settings" Target="/word/settings.xml" Id="Rec4f48990e364410" /><Relationship Type="http://schemas.openxmlformats.org/officeDocument/2006/relationships/image" Target="/word/media/20e8722b-7449-4676-a5b6-2ebcf8473aa4.png" Id="R485892d6b9b4458e" /></Relationships>
</file>