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f195a0e62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7cd772068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Lagardelle-sur-Leze,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c86f52f344c18" /><Relationship Type="http://schemas.openxmlformats.org/officeDocument/2006/relationships/numbering" Target="/word/numbering.xml" Id="R751c222430b54413" /><Relationship Type="http://schemas.openxmlformats.org/officeDocument/2006/relationships/settings" Target="/word/settings.xml" Id="R7de3979c98c94952" /><Relationship Type="http://schemas.openxmlformats.org/officeDocument/2006/relationships/image" Target="/word/media/fb58312b-0749-4059-ac79-ec632de9b091.png" Id="R4277cd7720684a56" /></Relationships>
</file>