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324780629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41f6b3514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Lagremuse,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dfd2a35304cb9" /><Relationship Type="http://schemas.openxmlformats.org/officeDocument/2006/relationships/numbering" Target="/word/numbering.xml" Id="Rd77e905f51fa4b65" /><Relationship Type="http://schemas.openxmlformats.org/officeDocument/2006/relationships/settings" Target="/word/settings.xml" Id="R011c4ef9764344e7" /><Relationship Type="http://schemas.openxmlformats.org/officeDocument/2006/relationships/image" Target="/word/media/b3f932fc-176a-4c66-b57f-3c5e3f5a76be.png" Id="R11441f6b35144f33" /></Relationships>
</file>