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ace9665c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6b3f6b788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Lagruere,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77dabc3854e82" /><Relationship Type="http://schemas.openxmlformats.org/officeDocument/2006/relationships/numbering" Target="/word/numbering.xml" Id="R2a399eb8fcb04fb6" /><Relationship Type="http://schemas.openxmlformats.org/officeDocument/2006/relationships/settings" Target="/word/settings.xml" Id="R4d4e32c0bc7e46c8" /><Relationship Type="http://schemas.openxmlformats.org/officeDocument/2006/relationships/image" Target="/word/media/e1a2fbae-94b8-481c-b36c-a332f3da984c.png" Id="Ra9b6b3f6b7884266" /></Relationships>
</file>