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d05429f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19db7144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Lalanne-Trie,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65a7bb714dfc" /><Relationship Type="http://schemas.openxmlformats.org/officeDocument/2006/relationships/numbering" Target="/word/numbering.xml" Id="R2234c7b509434b8a" /><Relationship Type="http://schemas.openxmlformats.org/officeDocument/2006/relationships/settings" Target="/word/settings.xml" Id="R0076f6ffaf2c4a2f" /><Relationship Type="http://schemas.openxmlformats.org/officeDocument/2006/relationships/image" Target="/word/media/f4aea36e-20e7-4ff9-9f74-518e65aab78c.png" Id="R69319db7144d4f64" /></Relationships>
</file>