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1dd7ceb26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b0d3e1415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Lalouvesc,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ef991177c4ae5" /><Relationship Type="http://schemas.openxmlformats.org/officeDocument/2006/relationships/numbering" Target="/word/numbering.xml" Id="Rcf926208a3e744d9" /><Relationship Type="http://schemas.openxmlformats.org/officeDocument/2006/relationships/settings" Target="/word/settings.xml" Id="R3c80204cfd5745fb" /><Relationship Type="http://schemas.openxmlformats.org/officeDocument/2006/relationships/image" Target="/word/media/af612c34-4ebf-4064-94ca-4fb6a24accb1.png" Id="Ra9db0d3e14154c9c" /></Relationships>
</file>