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7cba7eb07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7b005cef1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Lamarche-en-Woevre,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aee9df2034f88" /><Relationship Type="http://schemas.openxmlformats.org/officeDocument/2006/relationships/numbering" Target="/word/numbering.xml" Id="R923a5c3ae0b044f1" /><Relationship Type="http://schemas.openxmlformats.org/officeDocument/2006/relationships/settings" Target="/word/settings.xml" Id="R7e69ec9cd10242f8" /><Relationship Type="http://schemas.openxmlformats.org/officeDocument/2006/relationships/image" Target="/word/media/f7d59fe5-54fa-489e-9e28-a2e212004e79.png" Id="R6357b005cef14e6f" /></Relationships>
</file>