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0abe2a9f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61109cea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f3495a9e94895" /><Relationship Type="http://schemas.openxmlformats.org/officeDocument/2006/relationships/numbering" Target="/word/numbering.xml" Id="R9cdc795e13a6426d" /><Relationship Type="http://schemas.openxmlformats.org/officeDocument/2006/relationships/settings" Target="/word/settings.xml" Id="Rfb72dbbea1234d23" /><Relationship Type="http://schemas.openxmlformats.org/officeDocument/2006/relationships/image" Target="/word/media/fd60b0fd-554c-462f-afac-144e6ed07b0a.png" Id="R6fb61109cea841b9" /></Relationships>
</file>