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ac12ab46b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bf5a82643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ac4d9a0a34982" /><Relationship Type="http://schemas.openxmlformats.org/officeDocument/2006/relationships/numbering" Target="/word/numbering.xml" Id="R5e53e6d8efb747dd" /><Relationship Type="http://schemas.openxmlformats.org/officeDocument/2006/relationships/settings" Target="/word/settings.xml" Id="Re3aa1ad089244f62" /><Relationship Type="http://schemas.openxmlformats.org/officeDocument/2006/relationships/image" Target="/word/media/a581123e-7672-4fbe-88a4-adb5edab5a7a.png" Id="R5febf5a8264348fa" /></Relationships>
</file>