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b4d03366d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6cbcb13c2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Lamothe-Goas,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2436ff9044287" /><Relationship Type="http://schemas.openxmlformats.org/officeDocument/2006/relationships/numbering" Target="/word/numbering.xml" Id="R21ebbfefe76a4e3a" /><Relationship Type="http://schemas.openxmlformats.org/officeDocument/2006/relationships/settings" Target="/word/settings.xml" Id="R69ff614684774787" /><Relationship Type="http://schemas.openxmlformats.org/officeDocument/2006/relationships/image" Target="/word/media/e70e5d39-eaa4-4c16-b564-72c5ee0819d6.png" Id="R0376cbcb13c24dce" /></Relationships>
</file>