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944c0c0f9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ebd33ee36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Lamotte-Brebiere,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6e968734e4885" /><Relationship Type="http://schemas.openxmlformats.org/officeDocument/2006/relationships/numbering" Target="/word/numbering.xml" Id="R8d586321c0c644e8" /><Relationship Type="http://schemas.openxmlformats.org/officeDocument/2006/relationships/settings" Target="/word/settings.xml" Id="R34f48abb74094066" /><Relationship Type="http://schemas.openxmlformats.org/officeDocument/2006/relationships/image" Target="/word/media/3980a7a7-87ab-4452-a185-f5fb924c84a7.png" Id="R9f1ebd33ee364b81" /></Relationships>
</file>