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e31ccbfa2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cc8115b75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1b113c3794584" /><Relationship Type="http://schemas.openxmlformats.org/officeDocument/2006/relationships/numbering" Target="/word/numbering.xml" Id="R4a96f5710d4a49d7" /><Relationship Type="http://schemas.openxmlformats.org/officeDocument/2006/relationships/settings" Target="/word/settings.xml" Id="R9715c338d56145a3" /><Relationship Type="http://schemas.openxmlformats.org/officeDocument/2006/relationships/image" Target="/word/media/5cb70a58-6def-493e-a728-933ac0a3edc7.png" Id="R541cc8115b7549e2" /></Relationships>
</file>