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7757d9ba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8022a8c56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0283c6b284d4d" /><Relationship Type="http://schemas.openxmlformats.org/officeDocument/2006/relationships/numbering" Target="/word/numbering.xml" Id="R9367b8b779be463e" /><Relationship Type="http://schemas.openxmlformats.org/officeDocument/2006/relationships/settings" Target="/word/settings.xml" Id="Rdaa73c20dcd4433c" /><Relationship Type="http://schemas.openxmlformats.org/officeDocument/2006/relationships/image" Target="/word/media/f72af41b-52bb-41e4-b48e-6d1e6ae14d68.png" Id="R98d8022a8c564ac5" /></Relationships>
</file>