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262d2d5d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7ecc87c43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Landrauderie,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aec652e504705" /><Relationship Type="http://schemas.openxmlformats.org/officeDocument/2006/relationships/numbering" Target="/word/numbering.xml" Id="R17b31707f7bd4e37" /><Relationship Type="http://schemas.openxmlformats.org/officeDocument/2006/relationships/settings" Target="/word/settings.xml" Id="Rd0500a6a693c4054" /><Relationship Type="http://schemas.openxmlformats.org/officeDocument/2006/relationships/image" Target="/word/media/801aadf7-a245-4030-b462-e9380a4ddc0e.png" Id="Rd507ecc87c434555" /></Relationships>
</file>