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4434cb204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6a69bbd86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Langouet,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a298de24c4e2d" /><Relationship Type="http://schemas.openxmlformats.org/officeDocument/2006/relationships/numbering" Target="/word/numbering.xml" Id="Rcce2579f755e4082" /><Relationship Type="http://schemas.openxmlformats.org/officeDocument/2006/relationships/settings" Target="/word/settings.xml" Id="R3e35463acf034a8a" /><Relationship Type="http://schemas.openxmlformats.org/officeDocument/2006/relationships/image" Target="/word/media/8dc0a2a2-529d-4045-911f-cb992e902d50.png" Id="Reb36a69bbd864f9f" /></Relationships>
</file>