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6e22d4a67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78936f502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Languevoisin-Quiquery,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50d2237864f5a" /><Relationship Type="http://schemas.openxmlformats.org/officeDocument/2006/relationships/numbering" Target="/word/numbering.xml" Id="R74b9d7043c5a49a7" /><Relationship Type="http://schemas.openxmlformats.org/officeDocument/2006/relationships/settings" Target="/word/settings.xml" Id="R4b1f68a7c18f441f" /><Relationship Type="http://schemas.openxmlformats.org/officeDocument/2006/relationships/image" Target="/word/media/abd0ceb2-2c45-4a12-a5a7-b1a46ce8f233.png" Id="R40178936f5024d5f" /></Relationships>
</file>