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a93388bc9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2cca3a342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Lanmerin,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daf77f96141b1" /><Relationship Type="http://schemas.openxmlformats.org/officeDocument/2006/relationships/numbering" Target="/word/numbering.xml" Id="R534a64f642fe4019" /><Relationship Type="http://schemas.openxmlformats.org/officeDocument/2006/relationships/settings" Target="/word/settings.xml" Id="R9c139f21b3214a32" /><Relationship Type="http://schemas.openxmlformats.org/officeDocument/2006/relationships/image" Target="/word/media/ed0a9b6b-5da4-465e-a274-85417545baed.png" Id="R58c2cca3a34249b2" /></Relationships>
</file>