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2415a4c5a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4f58eecd1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Lapalme,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1e8c8154e469c" /><Relationship Type="http://schemas.openxmlformats.org/officeDocument/2006/relationships/numbering" Target="/word/numbering.xml" Id="R5179e6c10ae54be0" /><Relationship Type="http://schemas.openxmlformats.org/officeDocument/2006/relationships/settings" Target="/word/settings.xml" Id="Rc23131d9107040ff" /><Relationship Type="http://schemas.openxmlformats.org/officeDocument/2006/relationships/image" Target="/word/media/a5b7d6f2-8f6f-4e7f-b663-887251fda112.png" Id="R24e4f58eecd147bc" /></Relationships>
</file>