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fa11ca412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27c02712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c7a9b2c174b4d" /><Relationship Type="http://schemas.openxmlformats.org/officeDocument/2006/relationships/numbering" Target="/word/numbering.xml" Id="Rf4bd50a023c841d8" /><Relationship Type="http://schemas.openxmlformats.org/officeDocument/2006/relationships/settings" Target="/word/settings.xml" Id="Rd756d8c112af46f8" /><Relationship Type="http://schemas.openxmlformats.org/officeDocument/2006/relationships/image" Target="/word/media/2e0624b0-b681-47ac-8780-473cf214bccc.png" Id="R84927c02712a4a61" /></Relationships>
</file>