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24d1eed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97b1cba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a4b5cd604eb3" /><Relationship Type="http://schemas.openxmlformats.org/officeDocument/2006/relationships/numbering" Target="/word/numbering.xml" Id="R13a5c8d0a38c4ba2" /><Relationship Type="http://schemas.openxmlformats.org/officeDocument/2006/relationships/settings" Target="/word/settings.xml" Id="Rde0bdf90443744ca" /><Relationship Type="http://schemas.openxmlformats.org/officeDocument/2006/relationships/image" Target="/word/media/000f3553-9222-4508-a30a-16a55df3211f.png" Id="R8e5f97b1cba842c7" /></Relationships>
</file>