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6890cd22a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17d95588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20b74226b4b66" /><Relationship Type="http://schemas.openxmlformats.org/officeDocument/2006/relationships/numbering" Target="/word/numbering.xml" Id="Rbc5f6f91a7ce4375" /><Relationship Type="http://schemas.openxmlformats.org/officeDocument/2006/relationships/settings" Target="/word/settings.xml" Id="R4167dfc5a1c945e8" /><Relationship Type="http://schemas.openxmlformats.org/officeDocument/2006/relationships/image" Target="/word/media/550c280c-4b89-4a95-8f23-fbfc150d442d.png" Id="R76c917d9558844b1" /></Relationships>
</file>