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458423e8e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f8b314e0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Larveniere,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59f76cb394458" /><Relationship Type="http://schemas.openxmlformats.org/officeDocument/2006/relationships/numbering" Target="/word/numbering.xml" Id="R798e30257a4741df" /><Relationship Type="http://schemas.openxmlformats.org/officeDocument/2006/relationships/settings" Target="/word/settings.xml" Id="R0cac651efa8f47e8" /><Relationship Type="http://schemas.openxmlformats.org/officeDocument/2006/relationships/image" Target="/word/media/f16c08c4-41f8-4411-badf-4dd7722d305f.png" Id="R495cf8b314e0435b" /></Relationships>
</file>