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a250b53ed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821069edc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Larzicourt,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418d6957f4c0a" /><Relationship Type="http://schemas.openxmlformats.org/officeDocument/2006/relationships/numbering" Target="/word/numbering.xml" Id="R781881128650484f" /><Relationship Type="http://schemas.openxmlformats.org/officeDocument/2006/relationships/settings" Target="/word/settings.xml" Id="R2ea4b7fa674e4378" /><Relationship Type="http://schemas.openxmlformats.org/officeDocument/2006/relationships/image" Target="/word/media/150165e4-bea5-46b0-8351-5ef8383b38e4.png" Id="Ra41821069edc4635" /></Relationships>
</file>