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c1376673f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c434b2c63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Lascombes,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4df07b9c3460a" /><Relationship Type="http://schemas.openxmlformats.org/officeDocument/2006/relationships/numbering" Target="/word/numbering.xml" Id="Rf0a6f4588520481f" /><Relationship Type="http://schemas.openxmlformats.org/officeDocument/2006/relationships/settings" Target="/word/settings.xml" Id="R3f1d427487da4d67" /><Relationship Type="http://schemas.openxmlformats.org/officeDocument/2006/relationships/image" Target="/word/media/741f065e-790d-4c08-ac39-aedc9b1c72a5.png" Id="R324c434b2c634396" /></Relationships>
</file>