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6e2c5b4dc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e5573c395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Latga-Soubro,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04e0b942b42e2" /><Relationship Type="http://schemas.openxmlformats.org/officeDocument/2006/relationships/numbering" Target="/word/numbering.xml" Id="R57bf64e919a34827" /><Relationship Type="http://schemas.openxmlformats.org/officeDocument/2006/relationships/settings" Target="/word/settings.xml" Id="R36a226756cf24b68" /><Relationship Type="http://schemas.openxmlformats.org/officeDocument/2006/relationships/image" Target="/word/media/8fd3ce66-bffd-411d-93c4-2d4de6fa8ac0.png" Id="Rce5e5573c39540a3" /></Relationships>
</file>