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08fb54fd5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92280f466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ab594de6e4d55" /><Relationship Type="http://schemas.openxmlformats.org/officeDocument/2006/relationships/numbering" Target="/word/numbering.xml" Id="Rabe1fc64f4c74b9e" /><Relationship Type="http://schemas.openxmlformats.org/officeDocument/2006/relationships/settings" Target="/word/settings.xml" Id="R79f950dd225f4d0b" /><Relationship Type="http://schemas.openxmlformats.org/officeDocument/2006/relationships/image" Target="/word/media/ff6d4cb6-3cfa-4137-8f7e-6be2c8d717c7.png" Id="R96492280f4664ba1" /></Relationships>
</file>