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92a232a0a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0f97a61e6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Lavans-Vuillafans,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459a27e8442a4" /><Relationship Type="http://schemas.openxmlformats.org/officeDocument/2006/relationships/numbering" Target="/word/numbering.xml" Id="R1efb2bcd16764f84" /><Relationship Type="http://schemas.openxmlformats.org/officeDocument/2006/relationships/settings" Target="/word/settings.xml" Id="R8be2bbdbe8844863" /><Relationship Type="http://schemas.openxmlformats.org/officeDocument/2006/relationships/image" Target="/word/media/61483fe1-8b98-4761-aaf3-6d104ae8e4a4.png" Id="R9050f97a61e6409c" /></Relationships>
</file>