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3a65cc1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508e61aae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Lavercantiere,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09385d164480a" /><Relationship Type="http://schemas.openxmlformats.org/officeDocument/2006/relationships/numbering" Target="/word/numbering.xml" Id="R7fdb0766e0c74d6e" /><Relationship Type="http://schemas.openxmlformats.org/officeDocument/2006/relationships/settings" Target="/word/settings.xml" Id="R99b812793ada41eb" /><Relationship Type="http://schemas.openxmlformats.org/officeDocument/2006/relationships/image" Target="/word/media/23c41cd7-bfa9-4475-9650-3e88bbba30d7.png" Id="R700508e61aae43cf" /></Relationships>
</file>