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4253c0310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22acb79cf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Lavernoy,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373add4d64002" /><Relationship Type="http://schemas.openxmlformats.org/officeDocument/2006/relationships/numbering" Target="/word/numbering.xml" Id="Rf8f90c51d4034661" /><Relationship Type="http://schemas.openxmlformats.org/officeDocument/2006/relationships/settings" Target="/word/settings.xml" Id="R41469c0f65924772" /><Relationship Type="http://schemas.openxmlformats.org/officeDocument/2006/relationships/image" Target="/word/media/0ef09546-8806-4ca9-8967-0c59c9e340d8.png" Id="Rdea22acb79cf45e4" /></Relationships>
</file>