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95344353b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24ce5253f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Bois Herve,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e94db90874254" /><Relationship Type="http://schemas.openxmlformats.org/officeDocument/2006/relationships/numbering" Target="/word/numbering.xml" Id="R8ff6c0f193b34611" /><Relationship Type="http://schemas.openxmlformats.org/officeDocument/2006/relationships/settings" Target="/word/settings.xml" Id="Re5a6336201aa493a" /><Relationship Type="http://schemas.openxmlformats.org/officeDocument/2006/relationships/image" Target="/word/media/478186c0-206d-48e0-8d43-49c59d8f81ee.png" Id="R4a724ce5253f48d4" /></Relationships>
</file>