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5bba5912f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878ae283f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Bonhomme,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9c646eed846ab" /><Relationship Type="http://schemas.openxmlformats.org/officeDocument/2006/relationships/numbering" Target="/word/numbering.xml" Id="R3a2aa792f9c941c6" /><Relationship Type="http://schemas.openxmlformats.org/officeDocument/2006/relationships/settings" Target="/word/settings.xml" Id="R98119e2ae1644010" /><Relationship Type="http://schemas.openxmlformats.org/officeDocument/2006/relationships/image" Target="/word/media/30e4973d-996e-4762-ac76-b938a8e68672.png" Id="Rd78878ae283f45b3" /></Relationships>
</file>