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d5992c78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731ef9d0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Bos de Plazac,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aef01d1cf4c30" /><Relationship Type="http://schemas.openxmlformats.org/officeDocument/2006/relationships/numbering" Target="/word/numbering.xml" Id="Raed0ae0436d043d5" /><Relationship Type="http://schemas.openxmlformats.org/officeDocument/2006/relationships/settings" Target="/word/settings.xml" Id="Rc04ac72ce71440e2" /><Relationship Type="http://schemas.openxmlformats.org/officeDocument/2006/relationships/image" Target="/word/media/cc59ad8e-3a13-4dc8-b468-8d6be5dcdabf.png" Id="Rb42731ef9d0247d7" /></Relationships>
</file>