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090180ff0e49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9c10d74ede4d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Bouc,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f0c05d36ca40fa" /><Relationship Type="http://schemas.openxmlformats.org/officeDocument/2006/relationships/numbering" Target="/word/numbering.xml" Id="Ra655f9ef074e4583" /><Relationship Type="http://schemas.openxmlformats.org/officeDocument/2006/relationships/settings" Target="/word/settings.xml" Id="Re3ff798386b947e6" /><Relationship Type="http://schemas.openxmlformats.org/officeDocument/2006/relationships/image" Target="/word/media/c225ad5e-57be-4c5d-aa77-83dab5f6483f.png" Id="Ra29c10d74ede4d80" /></Relationships>
</file>