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ff62cd74b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f89e88910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Bouchage,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4df664b3b448c" /><Relationship Type="http://schemas.openxmlformats.org/officeDocument/2006/relationships/numbering" Target="/word/numbering.xml" Id="Rea586d1e4c8e49fe" /><Relationship Type="http://schemas.openxmlformats.org/officeDocument/2006/relationships/settings" Target="/word/settings.xml" Id="R8a92bb56b5b74f6d" /><Relationship Type="http://schemas.openxmlformats.org/officeDocument/2006/relationships/image" Target="/word/media/82f4734b-7fbc-498d-a23c-8484008292de.png" Id="Rbe3f89e889104841" /></Relationships>
</file>