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b9aa20873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385bcba5c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Bourget,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ca1bcdaa43db" /><Relationship Type="http://schemas.openxmlformats.org/officeDocument/2006/relationships/numbering" Target="/word/numbering.xml" Id="R6f67ee96277b4cb3" /><Relationship Type="http://schemas.openxmlformats.org/officeDocument/2006/relationships/settings" Target="/word/settings.xml" Id="Rde7ba27e6d0b49fc" /><Relationship Type="http://schemas.openxmlformats.org/officeDocument/2006/relationships/image" Target="/word/media/a8237044-18c0-4990-8085-7f9082c447c7.png" Id="R63f385bcba5c4fdc" /></Relationships>
</file>