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86079d27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90dbb12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Bourgneuf,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be7f1e3334fea" /><Relationship Type="http://schemas.openxmlformats.org/officeDocument/2006/relationships/numbering" Target="/word/numbering.xml" Id="R08c2015db65d4cf1" /><Relationship Type="http://schemas.openxmlformats.org/officeDocument/2006/relationships/settings" Target="/word/settings.xml" Id="R45ca947ba0cd4ea4" /><Relationship Type="http://schemas.openxmlformats.org/officeDocument/2006/relationships/image" Target="/word/media/4794f6f4-ade2-4aca-a1a6-652b4486d400.png" Id="R390c90dbb12347e4" /></Relationships>
</file>