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c8bfe5bb7443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e32ae78dd849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Busseau,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28be6ff2df437a" /><Relationship Type="http://schemas.openxmlformats.org/officeDocument/2006/relationships/numbering" Target="/word/numbering.xml" Id="Re35def012ecb4218" /><Relationship Type="http://schemas.openxmlformats.org/officeDocument/2006/relationships/settings" Target="/word/settings.xml" Id="Rde4135e45d4e4af4" /><Relationship Type="http://schemas.openxmlformats.org/officeDocument/2006/relationships/image" Target="/word/media/74bfd0d4-6f9d-4b0a-a7a3-468f7d3f82ca.png" Id="Rf3e32ae78dd84978" /></Relationships>
</file>