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f4741658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4290b6aad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Cercueil,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73b26724e463d" /><Relationship Type="http://schemas.openxmlformats.org/officeDocument/2006/relationships/numbering" Target="/word/numbering.xml" Id="Rd459b9879b364483" /><Relationship Type="http://schemas.openxmlformats.org/officeDocument/2006/relationships/settings" Target="/word/settings.xml" Id="R65c097c6047b4391" /><Relationship Type="http://schemas.openxmlformats.org/officeDocument/2006/relationships/image" Target="/word/media/d6f1dec1-0624-4cb2-84ca-451a2afa9e35.png" Id="Rc844290b6aad442b" /></Relationships>
</file>