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2ecc8730d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b5515a126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Chesnay,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de9f3c9fe49b4" /><Relationship Type="http://schemas.openxmlformats.org/officeDocument/2006/relationships/numbering" Target="/word/numbering.xml" Id="R49846f35f1c44f03" /><Relationship Type="http://schemas.openxmlformats.org/officeDocument/2006/relationships/settings" Target="/word/settings.xml" Id="Rc87983edc24c4b0a" /><Relationship Type="http://schemas.openxmlformats.org/officeDocument/2006/relationships/image" Target="/word/media/d14fabd5-2541-409a-bf9d-5fb714337f9c.png" Id="Raacb5515a1264861" /></Relationships>
</file>