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b3508af26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a7c90f9f7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Coudray-Mathuau,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fbea70b8147d0" /><Relationship Type="http://schemas.openxmlformats.org/officeDocument/2006/relationships/numbering" Target="/word/numbering.xml" Id="Rb814adbf5b674518" /><Relationship Type="http://schemas.openxmlformats.org/officeDocument/2006/relationships/settings" Target="/word/settings.xml" Id="R242fc577ff814f81" /><Relationship Type="http://schemas.openxmlformats.org/officeDocument/2006/relationships/image" Target="/word/media/e587b94e-2657-474f-b99c-3f6ea3de7dba.png" Id="R3aea7c90f9f745c4" /></Relationships>
</file>