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f0be063b1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2b2478ce5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Doucet,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33f6002c04299" /><Relationship Type="http://schemas.openxmlformats.org/officeDocument/2006/relationships/numbering" Target="/word/numbering.xml" Id="R360f6d51d20b4d77" /><Relationship Type="http://schemas.openxmlformats.org/officeDocument/2006/relationships/settings" Target="/word/settings.xml" Id="R3fa46c35221e48bf" /><Relationship Type="http://schemas.openxmlformats.org/officeDocument/2006/relationships/image" Target="/word/media/3118af9b-9a97-449c-b69e-32f684e959a7.png" Id="R7902b2478ce54aae" /></Relationships>
</file>