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29cbb4ae5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ca49648b9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Fouillaux,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84921f51742fc" /><Relationship Type="http://schemas.openxmlformats.org/officeDocument/2006/relationships/numbering" Target="/word/numbering.xml" Id="R828d49ef8dc040eb" /><Relationship Type="http://schemas.openxmlformats.org/officeDocument/2006/relationships/settings" Target="/word/settings.xml" Id="R5dacde3f338841d5" /><Relationship Type="http://schemas.openxmlformats.org/officeDocument/2006/relationships/image" Target="/word/media/970c3a28-045a-41fc-b619-75e1c114195a.png" Id="R9f1ca49648b94e15" /></Relationships>
</file>