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ca705228e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a4a77f3f3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Fourat,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9a764c7243dc" /><Relationship Type="http://schemas.openxmlformats.org/officeDocument/2006/relationships/numbering" Target="/word/numbering.xml" Id="R992b6f2c87b947b5" /><Relationship Type="http://schemas.openxmlformats.org/officeDocument/2006/relationships/settings" Target="/word/settings.xml" Id="R29a06a06c33f447f" /><Relationship Type="http://schemas.openxmlformats.org/officeDocument/2006/relationships/image" Target="/word/media/6cb36bb4-3c10-4b2a-a9ec-17b808308608.png" Id="Rb1da4a77f3f3448a" /></Relationships>
</file>