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caad353a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b6fa7654a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Fraisse,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010a1538445c" /><Relationship Type="http://schemas.openxmlformats.org/officeDocument/2006/relationships/numbering" Target="/word/numbering.xml" Id="R83b24c19e7cc448c" /><Relationship Type="http://schemas.openxmlformats.org/officeDocument/2006/relationships/settings" Target="/word/settings.xml" Id="Re2183d78415044b3" /><Relationship Type="http://schemas.openxmlformats.org/officeDocument/2006/relationships/image" Target="/word/media/114d8627-9a01-459b-a3a9-e4e4943994d7.png" Id="R4aeb6fa7654a4bcd" /></Relationships>
</file>