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e5f8366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b4c69f85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7cb31fae47f7" /><Relationship Type="http://schemas.openxmlformats.org/officeDocument/2006/relationships/numbering" Target="/word/numbering.xml" Id="R5654a5b5977b4a80" /><Relationship Type="http://schemas.openxmlformats.org/officeDocument/2006/relationships/settings" Target="/word/settings.xml" Id="R97da446e7b784255" /><Relationship Type="http://schemas.openxmlformats.org/officeDocument/2006/relationships/image" Target="/word/media/0afb5aa8-1ae9-48a7-97cb-76df9d86803c.png" Id="Rac3db4c69f854ab9" /></Relationships>
</file>